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eastAsia" w:asciiTheme="minorEastAsia" w:hAnsiTheme="minorEastAsia"/>
          <w:b/>
          <w:sz w:val="44"/>
        </w:rPr>
      </w:pPr>
    </w:p>
    <w:p>
      <w:pPr>
        <w:ind w:firstLine="0"/>
        <w:jc w:val="both"/>
        <w:rPr>
          <w:rFonts w:hint="eastAsia" w:asciiTheme="minorEastAsia" w:hAnsiTheme="minorEastAsia"/>
          <w:b/>
          <w:sz w:val="44"/>
        </w:rPr>
      </w:pPr>
      <w:bookmarkStart w:id="0" w:name="_GoBack"/>
      <w:bookmarkEnd w:id="0"/>
    </w:p>
    <w:p>
      <w:pPr>
        <w:ind w:firstLine="0"/>
        <w:jc w:val="center"/>
        <w:rPr>
          <w:rFonts w:hint="eastAsia" w:asciiTheme="minorEastAsia" w:hAnsiTheme="minorEastAsia"/>
          <w:b/>
          <w:sz w:val="44"/>
        </w:rPr>
      </w:pPr>
      <w:r>
        <w:rPr>
          <w:rFonts w:hint="eastAsia" w:asciiTheme="minorEastAsia" w:hAnsiTheme="minorEastAsia"/>
          <w:b/>
          <w:sz w:val="44"/>
        </w:rPr>
        <w:t>关于开展2021年安徽省</w:t>
      </w:r>
      <w:r>
        <w:rPr>
          <w:rFonts w:hint="eastAsia" w:asciiTheme="minorEastAsia" w:hAnsiTheme="minorEastAsia"/>
          <w:b/>
          <w:sz w:val="44"/>
          <w:lang w:eastAsia="zh-CN"/>
        </w:rPr>
        <w:t>建设工程系列</w:t>
      </w:r>
      <w:r>
        <w:rPr>
          <w:rFonts w:hint="eastAsia" w:asciiTheme="minorEastAsia" w:hAnsiTheme="minorEastAsia"/>
          <w:b/>
          <w:sz w:val="44"/>
        </w:rPr>
        <w:t>专业技术人员继续教育</w:t>
      </w:r>
      <w:r>
        <w:rPr>
          <w:rFonts w:hint="eastAsia" w:asciiTheme="minorEastAsia" w:hAnsiTheme="minorEastAsia"/>
          <w:b/>
          <w:sz w:val="44"/>
          <w:lang w:eastAsia="zh-CN"/>
        </w:rPr>
        <w:t>培训</w:t>
      </w:r>
      <w:r>
        <w:rPr>
          <w:rFonts w:hint="eastAsia" w:asciiTheme="minorEastAsia" w:hAnsiTheme="minorEastAsia"/>
          <w:b/>
          <w:sz w:val="44"/>
        </w:rPr>
        <w:t>班的通知</w:t>
      </w:r>
    </w:p>
    <w:p>
      <w:pPr>
        <w:ind w:firstLine="0"/>
        <w:jc w:val="center"/>
        <w:rPr>
          <w:rFonts w:hint="eastAsia" w:asciiTheme="minorEastAsia" w:hAnsiTheme="minorEastAsia"/>
          <w:b/>
          <w:sz w:val="44"/>
        </w:rPr>
      </w:pPr>
    </w:p>
    <w:p>
      <w:pPr>
        <w:ind w:firstLine="0"/>
        <w:rPr>
          <w:rFonts w:hint="eastAsia" w:ascii="仿宋" w:hAnsi="仿宋" w:eastAsia="仿宋"/>
          <w:sz w:val="32"/>
        </w:rPr>
      </w:pPr>
      <w:r>
        <w:rPr>
          <w:rFonts w:hint="eastAsia" w:ascii="仿宋" w:hAnsi="仿宋" w:eastAsia="仿宋"/>
          <w:sz w:val="32"/>
        </w:rPr>
        <w:t>各相关单位及学员：</w:t>
      </w:r>
    </w:p>
    <w:p>
      <w:pPr>
        <w:ind w:firstLine="640" w:firstLineChars="200"/>
        <w:rPr>
          <w:rFonts w:hint="eastAsia" w:ascii="仿宋" w:hAnsi="仿宋" w:eastAsia="仿宋"/>
          <w:sz w:val="32"/>
        </w:rPr>
      </w:pPr>
      <w:r>
        <w:rPr>
          <w:rFonts w:hint="eastAsia" w:ascii="仿宋" w:hAnsi="仿宋" w:eastAsia="仿宋"/>
          <w:sz w:val="32"/>
        </w:rPr>
        <w:t>铜陵市建设行业职业培训学校是安徽省专业技术人员继续教育（省级）基地，经省人社厅、住建厅备案、符合开展高、中、初级专业技术人员继续教育培训条件。</w:t>
      </w:r>
      <w:r>
        <w:rPr>
          <w:rFonts w:hint="eastAsia" w:ascii="仿宋" w:hAnsi="仿宋" w:eastAsia="仿宋"/>
          <w:sz w:val="32"/>
          <w:lang w:eastAsia="zh-CN"/>
        </w:rPr>
        <w:t>根据《关于贯彻实施专业继续教育规定的通知》要求。</w:t>
      </w:r>
      <w:r>
        <w:rPr>
          <w:rFonts w:hint="eastAsia" w:ascii="仿宋" w:hAnsi="仿宋" w:eastAsia="仿宋"/>
          <w:sz w:val="32"/>
        </w:rPr>
        <w:t>为满足全省工程类专业技术人员申报高级职称的需要，拟于2021年7月面向2021年申报工程类高级职称的专业技术人员开展一期专业技术人员继续教育</w:t>
      </w:r>
      <w:r>
        <w:rPr>
          <w:rFonts w:hint="eastAsia" w:ascii="仿宋" w:hAnsi="仿宋" w:eastAsia="仿宋"/>
          <w:sz w:val="32"/>
          <w:lang w:eastAsia="zh-CN"/>
        </w:rPr>
        <w:t>培训</w:t>
      </w:r>
      <w:r>
        <w:rPr>
          <w:rFonts w:hint="eastAsia" w:ascii="仿宋" w:hAnsi="仿宋" w:eastAsia="仿宋"/>
          <w:sz w:val="32"/>
        </w:rPr>
        <w:t>班。具体事宜通知如下：</w:t>
      </w:r>
    </w:p>
    <w:p>
      <w:pPr>
        <w:pStyle w:val="5"/>
        <w:numPr>
          <w:ilvl w:val="0"/>
          <w:numId w:val="1"/>
        </w:numPr>
        <w:ind w:firstLineChars="0"/>
        <w:rPr>
          <w:rFonts w:hint="eastAsia" w:ascii="仿宋" w:hAnsi="仿宋" w:eastAsia="仿宋"/>
          <w:sz w:val="32"/>
        </w:rPr>
      </w:pPr>
      <w:r>
        <w:rPr>
          <w:rFonts w:hint="eastAsia" w:ascii="仿宋" w:hAnsi="仿宋" w:eastAsia="仿宋"/>
          <w:sz w:val="32"/>
        </w:rPr>
        <w:t>报名时间：2021年5月18日-6月18日</w:t>
      </w:r>
    </w:p>
    <w:p>
      <w:pPr>
        <w:pStyle w:val="5"/>
        <w:numPr>
          <w:ilvl w:val="0"/>
          <w:numId w:val="1"/>
        </w:numPr>
        <w:ind w:firstLineChars="0"/>
        <w:rPr>
          <w:rFonts w:hint="eastAsia" w:ascii="仿宋" w:hAnsi="仿宋" w:eastAsia="仿宋"/>
          <w:sz w:val="32"/>
        </w:rPr>
      </w:pPr>
      <w:r>
        <w:rPr>
          <w:rFonts w:hint="eastAsia" w:ascii="仿宋" w:hAnsi="仿宋" w:eastAsia="仿宋"/>
          <w:sz w:val="32"/>
        </w:rPr>
        <w:t xml:space="preserve">报名费用  </w:t>
      </w:r>
      <w:r>
        <w:rPr>
          <w:rFonts w:hint="eastAsia" w:ascii="仿宋" w:hAnsi="仿宋" w:eastAsia="仿宋"/>
          <w:sz w:val="32"/>
          <w:lang w:val="en-US" w:eastAsia="zh-CN"/>
        </w:rPr>
        <w:t>4</w:t>
      </w:r>
      <w:r>
        <w:rPr>
          <w:rFonts w:hint="eastAsia" w:ascii="仿宋" w:hAnsi="仿宋" w:eastAsia="仿宋"/>
          <w:sz w:val="32"/>
        </w:rPr>
        <w:t>00元/人</w:t>
      </w:r>
    </w:p>
    <w:p>
      <w:pPr>
        <w:pStyle w:val="5"/>
        <w:numPr>
          <w:ilvl w:val="0"/>
          <w:numId w:val="1"/>
        </w:numPr>
        <w:ind w:firstLineChars="0"/>
        <w:rPr>
          <w:rFonts w:hint="eastAsia" w:ascii="仿宋" w:hAnsi="仿宋" w:eastAsia="仿宋"/>
          <w:sz w:val="32"/>
        </w:rPr>
      </w:pPr>
      <w:r>
        <w:rPr>
          <w:rFonts w:hint="eastAsia" w:ascii="仿宋" w:hAnsi="仿宋" w:eastAsia="仿宋"/>
          <w:sz w:val="32"/>
        </w:rPr>
        <w:t>报名条件:2021年申报工程类高级职称条件的专业技术人员</w:t>
      </w:r>
    </w:p>
    <w:p>
      <w:pPr>
        <w:pStyle w:val="5"/>
        <w:numPr>
          <w:ilvl w:val="0"/>
          <w:numId w:val="1"/>
        </w:numPr>
        <w:ind w:firstLineChars="0"/>
        <w:rPr>
          <w:rFonts w:hint="eastAsia" w:ascii="仿宋" w:hAnsi="仿宋" w:eastAsia="仿宋"/>
          <w:sz w:val="32"/>
        </w:rPr>
      </w:pPr>
      <w:r>
        <w:rPr>
          <w:rFonts w:hint="eastAsia" w:ascii="仿宋" w:hAnsi="仿宋" w:eastAsia="仿宋"/>
          <w:sz w:val="32"/>
        </w:rPr>
        <w:t xml:space="preserve">报名方式: </w:t>
      </w:r>
    </w:p>
    <w:p>
      <w:pPr>
        <w:pStyle w:val="5"/>
        <w:rPr>
          <w:rFonts w:hint="default" w:ascii="仿宋" w:hAnsi="仿宋" w:eastAsia="仿宋"/>
          <w:sz w:val="32"/>
          <w:lang w:val="en-US" w:eastAsia="zh-CN"/>
        </w:rPr>
      </w:pPr>
      <w:r>
        <w:rPr>
          <w:rFonts w:hint="eastAsia" w:ascii="仿宋" w:hAnsi="仿宋" w:eastAsia="仿宋"/>
          <w:sz w:val="32"/>
          <w:lang w:eastAsia="zh-CN"/>
        </w:rPr>
        <w:t>现场报名：</w:t>
      </w:r>
      <w:r>
        <w:rPr>
          <w:rFonts w:hint="eastAsia" w:ascii="仿宋" w:hAnsi="仿宋" w:eastAsia="仿宋"/>
          <w:sz w:val="32"/>
          <w:lang w:val="en-US" w:eastAsia="zh-CN"/>
        </w:rPr>
        <w:t>携纸质报名表及报名表电子档到铜陵市建设行业职业培训学校地址翠湖三路177号永发综合体2号楼四层现场报名、缴费、开票。</w:t>
      </w:r>
      <w:r>
        <w:rPr>
          <w:rFonts w:hint="eastAsia" w:ascii="仿宋" w:hAnsi="仿宋" w:eastAsia="仿宋"/>
          <w:sz w:val="32"/>
          <w:lang w:eastAsia="zh-CN"/>
        </w:rPr>
        <w:t>为方便沟通学员可</w:t>
      </w:r>
      <w:r>
        <w:rPr>
          <w:rFonts w:hint="eastAsia" w:ascii="仿宋" w:hAnsi="仿宋" w:eastAsia="仿宋"/>
          <w:sz w:val="32"/>
        </w:rPr>
        <w:t>申请加入高级职称继续教育面授班</w:t>
      </w:r>
      <w:r>
        <w:rPr>
          <w:rFonts w:hint="eastAsia" w:ascii="仿宋" w:hAnsi="仿宋" w:eastAsia="仿宋"/>
          <w:sz w:val="32"/>
          <w:lang w:val="en-US" w:eastAsia="zh-CN"/>
        </w:rPr>
        <w:t>QQ</w:t>
      </w:r>
      <w:r>
        <w:rPr>
          <w:rFonts w:hint="eastAsia" w:ascii="仿宋" w:hAnsi="仿宋" w:eastAsia="仿宋"/>
          <w:sz w:val="32"/>
        </w:rPr>
        <w:t xml:space="preserve">群号: </w:t>
      </w:r>
      <w:r>
        <w:rPr>
          <w:rFonts w:hint="eastAsia" w:ascii="仿宋" w:hAnsi="仿宋" w:eastAsia="仿宋"/>
          <w:sz w:val="32"/>
          <w:lang w:val="en-US" w:eastAsia="zh-CN"/>
        </w:rPr>
        <w:t>930504657</w:t>
      </w:r>
      <w:r>
        <w:rPr>
          <w:rFonts w:hint="eastAsia" w:ascii="仿宋" w:hAnsi="仿宋" w:eastAsia="仿宋"/>
          <w:sz w:val="32"/>
        </w:rPr>
        <w:t xml:space="preserve"> </w:t>
      </w:r>
      <w:r>
        <w:rPr>
          <w:rFonts w:hint="eastAsia" w:ascii="仿宋" w:hAnsi="仿宋" w:eastAsia="仿宋"/>
          <w:sz w:val="32"/>
          <w:lang w:eastAsia="zh-CN"/>
        </w:rPr>
        <w:t>请</w:t>
      </w:r>
      <w:r>
        <w:rPr>
          <w:rFonts w:hint="eastAsia" w:ascii="仿宋" w:hAnsi="仿宋" w:eastAsia="仿宋"/>
          <w:sz w:val="32"/>
        </w:rPr>
        <w:t>备注</w:t>
      </w:r>
      <w:r>
        <w:rPr>
          <w:rFonts w:hint="eastAsia" w:ascii="仿宋" w:hAnsi="仿宋" w:eastAsia="仿宋"/>
          <w:sz w:val="32"/>
          <w:lang w:eastAsia="zh-CN"/>
        </w:rPr>
        <w:t>：</w:t>
      </w:r>
      <w:r>
        <w:rPr>
          <w:rFonts w:hint="eastAsia" w:ascii="仿宋" w:hAnsi="仿宋" w:eastAsia="仿宋"/>
          <w:sz w:val="32"/>
        </w:rPr>
        <w:t>姓名+身份证号码</w:t>
      </w:r>
      <w:r>
        <w:rPr>
          <w:rFonts w:hint="eastAsia" w:ascii="仿宋" w:hAnsi="仿宋" w:eastAsia="仿宋"/>
          <w:sz w:val="32"/>
          <w:lang w:val="en-US" w:eastAsia="zh-CN"/>
        </w:rPr>
        <w:t>+申报</w:t>
      </w:r>
    </w:p>
    <w:p>
      <w:pPr>
        <w:pStyle w:val="5"/>
        <w:numPr>
          <w:ilvl w:val="0"/>
          <w:numId w:val="1"/>
        </w:numPr>
        <w:ind w:firstLineChars="0"/>
        <w:rPr>
          <w:rFonts w:hint="eastAsia" w:ascii="仿宋" w:hAnsi="仿宋" w:eastAsia="仿宋"/>
          <w:sz w:val="32"/>
        </w:rPr>
      </w:pPr>
      <w:r>
        <w:rPr>
          <w:rFonts w:hint="eastAsia" w:ascii="仿宋" w:hAnsi="仿宋" w:eastAsia="仿宋"/>
          <w:sz w:val="32"/>
        </w:rPr>
        <w:t>联系电话：0562-2859269</w:t>
      </w:r>
    </w:p>
    <w:p>
      <w:pPr>
        <w:pStyle w:val="5"/>
        <w:numPr>
          <w:ilvl w:val="0"/>
          <w:numId w:val="1"/>
        </w:numPr>
        <w:ind w:firstLineChars="0"/>
        <w:rPr>
          <w:rFonts w:hint="eastAsia" w:ascii="仿宋" w:hAnsi="仿宋" w:eastAsia="仿宋"/>
          <w:sz w:val="32"/>
        </w:rPr>
      </w:pPr>
      <w:r>
        <w:rPr>
          <w:rFonts w:hint="eastAsia" w:ascii="仿宋" w:hAnsi="仿宋" w:eastAsia="仿宋"/>
          <w:sz w:val="32"/>
        </w:rPr>
        <w:t>联系人：罗老师</w:t>
      </w:r>
    </w:p>
    <w:p>
      <w:pPr>
        <w:pStyle w:val="5"/>
        <w:numPr>
          <w:ilvl w:val="0"/>
          <w:numId w:val="0"/>
        </w:numPr>
        <w:ind w:left="640" w:leftChars="0"/>
        <w:rPr>
          <w:rFonts w:hint="eastAsia" w:ascii="仿宋" w:hAnsi="仿宋" w:eastAsia="仿宋"/>
          <w:sz w:val="32"/>
          <w:lang w:eastAsia="zh-CN"/>
        </w:rPr>
      </w:pPr>
      <w:r>
        <w:rPr>
          <w:rFonts w:hint="eastAsia" w:ascii="仿宋" w:hAnsi="仿宋" w:eastAsia="仿宋"/>
          <w:sz w:val="32"/>
          <w:lang w:eastAsia="zh-CN"/>
        </w:rPr>
        <w:t>附报名表</w:t>
      </w:r>
    </w:p>
    <w:p>
      <w:pPr>
        <w:pStyle w:val="5"/>
        <w:ind w:left="1360" w:firstLine="0" w:firstLineChars="0"/>
        <w:rPr>
          <w:rFonts w:hint="eastAsia" w:ascii="仿宋" w:hAnsi="仿宋" w:eastAsia="仿宋"/>
          <w:sz w:val="32"/>
        </w:rPr>
      </w:pPr>
    </w:p>
    <w:p>
      <w:pPr>
        <w:pStyle w:val="5"/>
        <w:ind w:left="1360" w:firstLine="0" w:firstLineChars="0"/>
        <w:rPr>
          <w:rFonts w:hint="eastAsia" w:ascii="仿宋" w:hAnsi="仿宋" w:eastAsia="仿宋"/>
          <w:sz w:val="32"/>
        </w:rPr>
      </w:pPr>
    </w:p>
    <w:p>
      <w:pPr>
        <w:pStyle w:val="5"/>
        <w:ind w:left="1360" w:firstLine="0" w:firstLineChars="0"/>
        <w:rPr>
          <w:rFonts w:hint="eastAsia" w:ascii="仿宋" w:hAnsi="仿宋" w:eastAsia="仿宋"/>
          <w:sz w:val="32"/>
        </w:rPr>
      </w:pPr>
      <w:r>
        <w:rPr>
          <w:rFonts w:hint="eastAsia" w:ascii="仿宋" w:hAnsi="仿宋" w:eastAsia="仿宋"/>
          <w:sz w:val="32"/>
        </w:rPr>
        <w:t xml:space="preserve">                铜陵市建设行业职业培训学校</w:t>
      </w:r>
    </w:p>
    <w:p>
      <w:pPr>
        <w:pStyle w:val="5"/>
        <w:ind w:left="1360" w:leftChars="618" w:firstLine="3360" w:firstLineChars="1050"/>
        <w:rPr>
          <w:rFonts w:hint="eastAsia"/>
          <w:sz w:val="32"/>
        </w:rPr>
      </w:pPr>
      <w:r>
        <w:rPr>
          <w:rFonts w:hint="eastAsia"/>
          <w:sz w:val="32"/>
        </w:rPr>
        <w:t>2021年5月17日</w:t>
      </w:r>
    </w:p>
    <w:p>
      <w:pPr>
        <w:ind w:left="640" w:firstLine="0"/>
        <w:rPr>
          <w:rFonts w:hint="eastAsia"/>
          <w:sz w:val="32"/>
        </w:rPr>
        <w:sectPr>
          <w:pgSz w:w="11906" w:h="16838"/>
          <w:pgMar w:top="1440" w:right="1800" w:bottom="1440" w:left="1800" w:header="851" w:footer="992" w:gutter="0"/>
          <w:cols w:space="425" w:num="1"/>
          <w:docGrid w:type="lines" w:linePitch="312" w:charSpace="0"/>
        </w:sectPr>
      </w:pPr>
    </w:p>
    <w:p>
      <w:pPr>
        <w:ind w:left="640" w:firstLine="0"/>
        <w:rPr>
          <w:rFonts w:hint="eastAsia" w:asciiTheme="minorEastAsia" w:hAnsiTheme="minorEastAsia"/>
          <w:b/>
          <w:sz w:val="44"/>
          <w:lang w:eastAsia="zh-CN"/>
        </w:rPr>
      </w:pPr>
      <w:r>
        <w:rPr>
          <w:rFonts w:hint="eastAsia" w:asciiTheme="minorEastAsia" w:hAnsiTheme="minorEastAsia"/>
          <w:b/>
          <w:sz w:val="44"/>
        </w:rPr>
        <w:t>2021年安徽省</w:t>
      </w:r>
      <w:r>
        <w:rPr>
          <w:rFonts w:hint="eastAsia" w:asciiTheme="minorEastAsia" w:hAnsiTheme="minorEastAsia"/>
          <w:b/>
          <w:sz w:val="44"/>
          <w:lang w:eastAsia="zh-CN"/>
        </w:rPr>
        <w:t>建设工程系列</w:t>
      </w:r>
      <w:r>
        <w:rPr>
          <w:rFonts w:hint="eastAsia" w:asciiTheme="minorEastAsia" w:hAnsiTheme="minorEastAsia"/>
          <w:b/>
          <w:sz w:val="44"/>
        </w:rPr>
        <w:t>专业技术人员继续教育</w:t>
      </w:r>
      <w:r>
        <w:rPr>
          <w:rFonts w:hint="eastAsia" w:asciiTheme="minorEastAsia" w:hAnsiTheme="minorEastAsia"/>
          <w:b/>
          <w:sz w:val="44"/>
          <w:lang w:eastAsia="zh-CN"/>
        </w:rPr>
        <w:t>培训</w:t>
      </w:r>
      <w:r>
        <w:rPr>
          <w:rFonts w:hint="eastAsia" w:asciiTheme="minorEastAsia" w:hAnsiTheme="minorEastAsia"/>
          <w:b/>
          <w:sz w:val="44"/>
        </w:rPr>
        <w:t>班</w:t>
      </w:r>
      <w:r>
        <w:rPr>
          <w:rFonts w:hint="eastAsia" w:asciiTheme="minorEastAsia" w:hAnsiTheme="minorEastAsia"/>
          <w:b/>
          <w:sz w:val="44"/>
          <w:lang w:eastAsia="zh-CN"/>
        </w:rPr>
        <w:t>报名表</w:t>
      </w:r>
    </w:p>
    <w:p>
      <w:pPr>
        <w:ind w:left="640" w:firstLine="0"/>
        <w:rPr>
          <w:rFonts w:hint="eastAsia" w:asciiTheme="minorEastAsia" w:hAnsiTheme="minorEastAsia"/>
          <w:b/>
          <w:sz w:val="4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560"/>
        <w:gridCol w:w="1272"/>
        <w:gridCol w:w="3684"/>
        <w:gridCol w:w="3024"/>
        <w:gridCol w:w="211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9"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序号</w:t>
            </w:r>
          </w:p>
        </w:tc>
        <w:tc>
          <w:tcPr>
            <w:tcW w:w="1560"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姓名</w:t>
            </w:r>
          </w:p>
        </w:tc>
        <w:tc>
          <w:tcPr>
            <w:tcW w:w="1272"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性别</w:t>
            </w:r>
          </w:p>
        </w:tc>
        <w:tc>
          <w:tcPr>
            <w:tcW w:w="3684"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身份证号码</w:t>
            </w:r>
          </w:p>
        </w:tc>
        <w:tc>
          <w:tcPr>
            <w:tcW w:w="3024"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工作单位</w:t>
            </w:r>
          </w:p>
        </w:tc>
        <w:tc>
          <w:tcPr>
            <w:tcW w:w="2112"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联系电话</w:t>
            </w:r>
          </w:p>
        </w:tc>
        <w:tc>
          <w:tcPr>
            <w:tcW w:w="1393"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1</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2</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3</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4</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5</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6</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7</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8</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024" w:type="dxa"/>
          </w:tcPr>
          <w:p>
            <w:pPr>
              <w:rPr>
                <w:rFonts w:hint="eastAsia" w:asciiTheme="minorEastAsia" w:hAnsiTheme="minorEastAsia"/>
                <w:b/>
                <w:sz w:val="28"/>
                <w:szCs w:val="16"/>
                <w:vertAlign w:val="baseline"/>
                <w:lang w:eastAsia="zh-CN"/>
              </w:rPr>
            </w:pPr>
          </w:p>
        </w:tc>
        <w:tc>
          <w:tcPr>
            <w:tcW w:w="2112"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bl>
    <w:p>
      <w:pPr>
        <w:ind w:left="640" w:firstLine="0"/>
        <w:rPr>
          <w:rFonts w:hint="eastAsia" w:asciiTheme="minorEastAsia" w:hAnsiTheme="minorEastAsia"/>
          <w:b/>
          <w:sz w:val="4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A3A8F"/>
    <w:multiLevelType w:val="multilevel"/>
    <w:tmpl w:val="7A9A3A8F"/>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7AB9"/>
    <w:rsid w:val="00866850"/>
    <w:rsid w:val="00BB7AB9"/>
    <w:rsid w:val="00C71108"/>
    <w:rsid w:val="00E92C80"/>
    <w:rsid w:val="00F35247"/>
    <w:rsid w:val="00F52FF0"/>
    <w:rsid w:val="00FD0ED3"/>
    <w:rsid w:val="11296E43"/>
    <w:rsid w:val="564F7993"/>
    <w:rsid w:val="5DED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92"/>
      <w:jc w:val="both"/>
    </w:pPr>
    <w:rPr>
      <w:rFonts w:asciiTheme="minorHAnsi" w:hAnsiTheme="minorHAnsi" w:eastAsiaTheme="minorEastAsia" w:cstheme="minorBidi"/>
      <w:kern w:val="2"/>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64</Words>
  <Characters>371</Characters>
  <Lines>3</Lines>
  <Paragraphs>1</Paragraphs>
  <TotalTime>16</TotalTime>
  <ScaleCrop>false</ScaleCrop>
  <LinksUpToDate>false</LinksUpToDate>
  <CharactersWithSpaces>434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2021-05-17T07:11:00Z</dcterms:created>
  <dc:creator>PC</dc:creator>
  <cp:lastModifiedBy>Administrator</cp:lastModifiedBy>
  <cp:lastPrinted>2021-05-18T07:30:57Z</cp:lastPrinted>
  <dcterms:modified xsi:type="dcterms:W3CDTF">2021-05-18T07:40:31Z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